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203864"/>
          <w:spacing w:val="0"/>
          <w:kern w:val="0"/>
          <w:sz w:val="24"/>
          <w:szCs w:val="24"/>
          <w:shd w:val="clear" w:fill="FFFFFF"/>
          <w:lang w:val="sr-Latn-ME" w:eastAsia="zh-CN" w:bidi="ar"/>
        </w:rPr>
      </w:pPr>
      <w:r>
        <w:rPr>
          <w:rFonts w:hint="default" w:ascii="Arial" w:hAnsi="Arial" w:cs="Arial"/>
          <w:i w:val="0"/>
          <w:iCs w:val="0"/>
          <w:caps w:val="0"/>
          <w:color w:val="203864"/>
          <w:spacing w:val="0"/>
          <w:kern w:val="0"/>
          <w:sz w:val="24"/>
          <w:szCs w:val="24"/>
          <w:shd w:val="clear" w:fill="FFFFFF"/>
          <w:lang w:val="sr-Latn-ME" w:eastAsia="zh-CN" w:bidi="ar"/>
        </w:rPr>
        <w:t>Erasmus+ konkursi za mobilnost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203864"/>
          <w:spacing w:val="0"/>
          <w:kern w:val="0"/>
          <w:sz w:val="24"/>
          <w:szCs w:val="24"/>
          <w:shd w:val="clear" w:fill="FFFFFF"/>
          <w:lang w:val="sr-Latn-ME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203864"/>
          <w:spacing w:val="0"/>
          <w:kern w:val="0"/>
          <w:sz w:val="24"/>
          <w:szCs w:val="24"/>
          <w:shd w:val="clear" w:fill="FFFFFF"/>
          <w:lang w:val="sr-Latn-ME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203864"/>
          <w:spacing w:val="0"/>
          <w:kern w:val="0"/>
          <w:sz w:val="24"/>
          <w:szCs w:val="24"/>
          <w:shd w:val="clear" w:fill="FFFFFF"/>
          <w:lang w:val="sr-Latn-ME" w:eastAsia="zh-CN" w:bidi="ar"/>
        </w:rPr>
        <w:t>O</w:t>
      </w:r>
      <w:r>
        <w:rPr>
          <w:rFonts w:hint="default" w:ascii="Arial" w:hAnsi="Arial" w:cs="Arial" w:eastAsiaTheme="minorEastAsia"/>
          <w:i w:val="0"/>
          <w:iCs w:val="0"/>
          <w:caps w:val="0"/>
          <w:color w:val="203864"/>
          <w:spacing w:val="0"/>
          <w:kern w:val="0"/>
          <w:sz w:val="24"/>
          <w:szCs w:val="24"/>
          <w:shd w:val="clear" w:fill="FFFFFF"/>
          <w:lang w:val="en-US" w:eastAsia="zh-CN" w:bidi="ar"/>
        </w:rPr>
        <w:t>bjavljeni</w:t>
      </w:r>
      <w:r>
        <w:rPr>
          <w:rFonts w:hint="default" w:ascii="Arial" w:hAnsi="Arial" w:cs="Arial"/>
          <w:i w:val="0"/>
          <w:iCs w:val="0"/>
          <w:caps w:val="0"/>
          <w:color w:val="203864"/>
          <w:spacing w:val="0"/>
          <w:kern w:val="0"/>
          <w:sz w:val="24"/>
          <w:szCs w:val="24"/>
          <w:shd w:val="clear" w:fill="FFFFFF"/>
          <w:lang w:val="sr-Latn-ME" w:eastAsia="zh-CN" w:bidi="ar"/>
        </w:rPr>
        <w:t xml:space="preserve"> su</w:t>
      </w:r>
      <w:r>
        <w:rPr>
          <w:rFonts w:hint="default" w:ascii="Arial" w:hAnsi="Arial" w:cs="Arial" w:eastAsiaTheme="minorEastAsia"/>
          <w:i w:val="0"/>
          <w:iCs w:val="0"/>
          <w:caps w:val="0"/>
          <w:color w:val="20386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sljedeći Erasmus+ konkurs za mobilnost u okviru Međunarodne nedelje obuke osoblja (International Staff Week). Više informacija dostupno je</w:t>
      </w:r>
      <w:r>
        <w:rPr>
          <w:rFonts w:hint="default" w:ascii="Arial" w:hAnsi="Arial" w:cs="Arial"/>
          <w:i w:val="0"/>
          <w:iCs w:val="0"/>
          <w:caps w:val="0"/>
          <w:color w:val="203864"/>
          <w:spacing w:val="0"/>
          <w:kern w:val="0"/>
          <w:sz w:val="24"/>
          <w:szCs w:val="24"/>
          <w:shd w:val="clear" w:fill="FFFFFF"/>
          <w:lang w:val="sr-Latn-ME" w:eastAsia="zh-CN" w:bidi="ar"/>
        </w:rPr>
        <w:t xml:space="preserve"> na sljedećim linkovima</w:t>
      </w:r>
      <w:r>
        <w:rPr>
          <w:rFonts w:hint="default" w:ascii="Arial" w:hAnsi="Arial" w:cs="Arial" w:eastAsiaTheme="minorEastAsia"/>
          <w:i w:val="0"/>
          <w:iCs w:val="0"/>
          <w:caps w:val="0"/>
          <w:color w:val="203864"/>
          <w:spacing w:val="0"/>
          <w:kern w:val="0"/>
          <w:sz w:val="24"/>
          <w:szCs w:val="24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203864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203864"/>
          <w:spacing w:val="0"/>
          <w:kern w:val="0"/>
          <w:sz w:val="24"/>
          <w:szCs w:val="24"/>
          <w:shd w:val="clear" w:fill="FFFFFF"/>
          <w:lang w:val="en-US" w:eastAsia="zh-CN" w:bidi="ar"/>
        </w:rPr>
        <w:t>1. Tehnički univerzitet Bliskog istoka METU 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"https://www.ucg.ac.me/objava/blog/19379/objava/160255-tehnicki-univerzitet-bliskog-istoka-metu-rok-1-april-2023" \t "https://mail.google.com/mail/u/0/?tab=rm&amp;ogbl" \l "inbox/_blank" </w:instrTex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t>https://www.ucg.ac.me/objava/blog/19379/objava/160255-tehnicki-univerzitet-bliskog-istoka-metu-rok-1-april-2023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203864"/>
          <w:spacing w:val="0"/>
          <w:kern w:val="0"/>
          <w:sz w:val="24"/>
          <w:szCs w:val="24"/>
          <w:shd w:val="clear" w:fill="FFFFFF"/>
          <w:lang w:val="en-US" w:eastAsia="zh-CN" w:bidi="ar"/>
        </w:rPr>
        <w:t>2. Univerzitet u Vilnjusu 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"https://www.ucg.ac.me/objava/blog/19379/objava/160319-univerzitet-u-vilnjusu-rok-24-mart-2023" \t "https://mail.google.com/mail/u/0/?tab=rm&amp;ogbl" \l "inbox/_blank" </w:instrTex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t>https://www.ucg.ac.me/objava/blog/19379/objava/160319-univerzitet-u-vilnjusu-rok-24-mart-2023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203864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66D27"/>
    <w:rsid w:val="5DE82B1A"/>
    <w:rsid w:val="63D7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2023-03-24T11:02:47Z</dcterms:created>
  <dc:creator>Hp</dc:creator>
  <cp:lastModifiedBy>Hp</cp:lastModifiedBy>
  <dcterms:modified xsi:type="dcterms:W3CDTF">2023-03-24T11:04:19Z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FCDAE6CE31E64AFFAE33FA2AD320E025</vt:lpwstr>
  </property>
</Properties>
</file>